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A5" w:rsidRPr="00C37959" w:rsidRDefault="00611FA5" w:rsidP="00611FA5">
      <w:pPr>
        <w:pStyle w:val="a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РОССИЙСКАЯ ФЕДЕРАЦИЯ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КОСТРОМСКАЯ ОБЛАСТЬ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КАДЫЙСКИЙ МУНИЦИПАЛЬНЫЙ РАЙОН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ЧЕРНЫШЕВСКОГО СЕЛЬСКОГО ПОСЕЛЕНИЯ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СОВЕТ ДЕПУТАТОВ</w:t>
      </w:r>
    </w:p>
    <w:p w:rsidR="00611FA5" w:rsidRPr="00C37959" w:rsidRDefault="00611FA5" w:rsidP="00611FA5">
      <w:pPr>
        <w:pStyle w:val="a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РЕШЕНИЕ</w:t>
      </w:r>
    </w:p>
    <w:p w:rsidR="00611FA5" w:rsidRPr="00C37959" w:rsidRDefault="00EE0891" w:rsidP="00C37959">
      <w:pPr>
        <w:pStyle w:val="a7"/>
        <w:rPr>
          <w:rFonts w:ascii="Arial" w:hAnsi="Arial" w:cs="Arial"/>
          <w:b/>
          <w:color w:val="000000"/>
          <w:shd w:val="clear" w:color="auto" w:fill="FFFFFF"/>
        </w:rPr>
      </w:pPr>
      <w:r>
        <w:rPr>
          <w:rStyle w:val="a8"/>
          <w:rFonts w:ascii="Arial" w:hAnsi="Arial" w:cs="Arial"/>
          <w:b w:val="0"/>
          <w:color w:val="000000"/>
          <w:shd w:val="clear" w:color="auto" w:fill="FFFFFF"/>
        </w:rPr>
        <w:t>от 30 января 2020</w:t>
      </w:r>
      <w:r w:rsidR="00611FA5"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 xml:space="preserve"> года</w:t>
      </w:r>
      <w:r w:rsid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 xml:space="preserve">               </w:t>
      </w:r>
      <w:r>
        <w:rPr>
          <w:rStyle w:val="a8"/>
          <w:rFonts w:ascii="Arial" w:hAnsi="Arial" w:cs="Arial"/>
          <w:b w:val="0"/>
          <w:color w:val="000000"/>
          <w:shd w:val="clear" w:color="auto" w:fill="FFFFFF"/>
        </w:rPr>
        <w:t xml:space="preserve">           </w:t>
      </w:r>
      <w:r w:rsid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>
        <w:rPr>
          <w:rStyle w:val="a8"/>
          <w:rFonts w:ascii="Arial" w:hAnsi="Arial" w:cs="Arial"/>
          <w:b w:val="0"/>
          <w:color w:val="000000"/>
          <w:shd w:val="clear" w:color="auto" w:fill="FFFFFF"/>
        </w:rPr>
        <w:t xml:space="preserve"> № 145</w:t>
      </w:r>
    </w:p>
    <w:p w:rsidR="00611FA5" w:rsidRPr="00C37959" w:rsidRDefault="00611FA5" w:rsidP="00C37959">
      <w:pPr>
        <w:pStyle w:val="a7"/>
        <w:rPr>
          <w:rFonts w:ascii="Arial" w:hAnsi="Arial" w:cs="Arial"/>
          <w:b/>
          <w:color w:val="000000"/>
          <w:shd w:val="clear" w:color="auto" w:fill="FFFFFF"/>
        </w:rPr>
      </w:pP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Об определении стоимости услуг,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предоставляемых согласно</w:t>
      </w:r>
      <w:r w:rsidRPr="00C3795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гарантированному перечню</w:t>
      </w:r>
      <w:r w:rsidRPr="00C3795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услуг по погребению, и требований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к их качеству</w:t>
      </w:r>
    </w:p>
    <w:p w:rsidR="00611FA5" w:rsidRPr="00611FA5" w:rsidRDefault="00611FA5" w:rsidP="00611FA5">
      <w:pPr>
        <w:pStyle w:val="a7"/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>На основании Постановления правит</w:t>
      </w:r>
      <w:r>
        <w:rPr>
          <w:rFonts w:ascii="Arial" w:hAnsi="Arial" w:cs="Arial"/>
          <w:color w:val="000000"/>
          <w:shd w:val="clear" w:color="auto" w:fill="FFFFFF"/>
        </w:rPr>
        <w:t>ел</w:t>
      </w:r>
      <w:r w:rsidR="00B51DA8">
        <w:rPr>
          <w:rFonts w:ascii="Arial" w:hAnsi="Arial" w:cs="Arial"/>
          <w:color w:val="000000"/>
          <w:shd w:val="clear" w:color="auto" w:fill="FFFFFF"/>
        </w:rPr>
        <w:t>ьства Российской Федерации № 61 от 29.01.2020</w:t>
      </w:r>
      <w:r w:rsidRPr="00611FA5">
        <w:rPr>
          <w:rFonts w:ascii="Arial" w:hAnsi="Arial" w:cs="Arial"/>
          <w:color w:val="000000"/>
          <w:shd w:val="clear" w:color="auto" w:fill="FFFFFF"/>
        </w:rPr>
        <w:t xml:space="preserve"> года «Об утверждении коэффициента индексации вып</w:t>
      </w:r>
      <w:r w:rsidR="00B51DA8">
        <w:rPr>
          <w:rFonts w:ascii="Arial" w:hAnsi="Arial" w:cs="Arial"/>
          <w:color w:val="000000"/>
          <w:shd w:val="clear" w:color="auto" w:fill="FFFFFF"/>
        </w:rPr>
        <w:t>лат, пособий и компенсаций в 2020</w:t>
      </w:r>
      <w:r w:rsidRPr="00611FA5">
        <w:rPr>
          <w:rFonts w:ascii="Arial" w:hAnsi="Arial" w:cs="Arial"/>
          <w:color w:val="000000"/>
          <w:shd w:val="clear" w:color="auto" w:fill="FFFFFF"/>
        </w:rPr>
        <w:t xml:space="preserve"> году», руководствуясь федеральными законами от 06.10.2003 г № 131-ФЗ «Об общих принципах организации местного самоуправления в Российской Федерации», от 12.01.1996 г № 8-ФЗ «О погребении и похоронном деле», Уставом </w:t>
      </w:r>
      <w:r>
        <w:rPr>
          <w:rFonts w:ascii="Arial" w:hAnsi="Arial" w:cs="Arial"/>
          <w:color w:val="000000"/>
          <w:shd w:val="clear" w:color="auto" w:fill="FFFFFF"/>
        </w:rPr>
        <w:t>Чернышевского</w:t>
      </w:r>
      <w:r w:rsidRPr="00611FA5">
        <w:rPr>
          <w:rFonts w:ascii="Arial" w:hAnsi="Arial" w:cs="Arial"/>
          <w:color w:val="000000"/>
          <w:shd w:val="clear" w:color="auto" w:fill="FFFFFF"/>
        </w:rPr>
        <w:t xml:space="preserve"> сельского поселения Кадыйского муниципального района Костромской области, Совет депутатов решил:</w:t>
      </w:r>
    </w:p>
    <w:p w:rsidR="00611FA5" w:rsidRDefault="00611FA5" w:rsidP="00611FA5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>Определить стоимость услуг, предоставляемых согласно гарантированному перечню услуг по погребению, согласно приложению № 1.</w:t>
      </w:r>
    </w:p>
    <w:p w:rsidR="00611FA5" w:rsidRDefault="00611FA5" w:rsidP="00611FA5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>Установить качество предоставляемых услуг, предусмотренных гарантированным перечнем услуг по погребению, в соответствии с требованиями согласно приложению № 2.</w:t>
      </w:r>
    </w:p>
    <w:p w:rsidR="00611FA5" w:rsidRDefault="00611FA5" w:rsidP="00611FA5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>Определить стоимость услуг, предоставляемых согласно гарантированному перечню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обязанности, согласно приложению № 3.</w:t>
      </w:r>
    </w:p>
    <w:p w:rsidR="00611FA5" w:rsidRDefault="00611FA5" w:rsidP="00611FA5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>Установить качество предоставляемых услуг, предусмотренных гарантированным перечнем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обязанности, согласно приложению № 4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611FA5" w:rsidRDefault="00B51DA8" w:rsidP="00611FA5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Решение Совета депутатов № </w:t>
      </w:r>
      <w:r w:rsidR="002652A6">
        <w:rPr>
          <w:rFonts w:ascii="Arial" w:hAnsi="Arial" w:cs="Arial"/>
          <w:color w:val="000000"/>
          <w:shd w:val="clear" w:color="auto" w:fill="FFFFFF"/>
        </w:rPr>
        <w:t>111</w:t>
      </w:r>
      <w:r>
        <w:rPr>
          <w:rFonts w:ascii="Arial" w:hAnsi="Arial" w:cs="Arial"/>
          <w:color w:val="000000"/>
          <w:shd w:val="clear" w:color="auto" w:fill="FFFFFF"/>
        </w:rPr>
        <w:t xml:space="preserve"> от 30.01.20</w:t>
      </w:r>
      <w:r w:rsidR="002652A6">
        <w:rPr>
          <w:rFonts w:ascii="Arial" w:hAnsi="Arial" w:cs="Arial"/>
          <w:color w:val="000000"/>
          <w:shd w:val="clear" w:color="auto" w:fill="FFFFFF"/>
        </w:rPr>
        <w:t>19</w:t>
      </w:r>
      <w:r w:rsidR="00611FA5" w:rsidRPr="00611FA5">
        <w:rPr>
          <w:rFonts w:ascii="Arial" w:hAnsi="Arial" w:cs="Arial"/>
          <w:color w:val="000000"/>
          <w:shd w:val="clear" w:color="auto" w:fill="FFFFFF"/>
        </w:rPr>
        <w:t xml:space="preserve"> года «Об установлении предельного размера стоимости услуг, предоставляемых согласно гарантированному перечню услуг по погребению» считать утратившим силу.</w:t>
      </w:r>
    </w:p>
    <w:p w:rsidR="00611FA5" w:rsidRDefault="00611FA5" w:rsidP="00611FA5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 xml:space="preserve">Контроль за исполнением настоящего решения возложить на главного бухгалтера </w:t>
      </w:r>
      <w:r>
        <w:rPr>
          <w:rFonts w:ascii="Arial" w:hAnsi="Arial" w:cs="Arial"/>
          <w:color w:val="000000"/>
          <w:shd w:val="clear" w:color="auto" w:fill="FFFFFF"/>
        </w:rPr>
        <w:t>Чернышевского</w:t>
      </w:r>
      <w:r w:rsidRPr="00611FA5">
        <w:rPr>
          <w:rFonts w:ascii="Arial" w:hAnsi="Arial" w:cs="Arial"/>
          <w:color w:val="000000"/>
          <w:shd w:val="clear" w:color="auto" w:fill="FFFFFF"/>
        </w:rPr>
        <w:t xml:space="preserve"> сельского поселения.</w:t>
      </w:r>
    </w:p>
    <w:p w:rsidR="00611FA5" w:rsidRDefault="00611FA5" w:rsidP="00611FA5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 xml:space="preserve"> Настоящее решение вступает в силу с момента подписания, распространяет свое действие на право</w:t>
      </w:r>
      <w:r w:rsidR="00F5664B">
        <w:rPr>
          <w:rFonts w:ascii="Arial" w:hAnsi="Arial" w:cs="Arial"/>
          <w:color w:val="000000"/>
          <w:shd w:val="clear" w:color="auto" w:fill="FFFFFF"/>
        </w:rPr>
        <w:t>отношения, возникшие с 01.02.2020</w:t>
      </w:r>
      <w:r w:rsidRPr="00611FA5">
        <w:rPr>
          <w:rFonts w:ascii="Arial" w:hAnsi="Arial" w:cs="Arial"/>
          <w:color w:val="000000"/>
          <w:shd w:val="clear" w:color="auto" w:fill="FFFFFF"/>
        </w:rPr>
        <w:t xml:space="preserve"> года и подлежит официальному опубликованию.</w:t>
      </w:r>
    </w:p>
    <w:p w:rsidR="00611FA5" w:rsidRPr="00611FA5" w:rsidRDefault="00611FA5" w:rsidP="00611FA5">
      <w:pPr>
        <w:pStyle w:val="a7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11FA5" w:rsidRDefault="00F5664B" w:rsidP="00611FA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И. о. главы</w:t>
      </w:r>
      <w:r w:rsidR="00611FA5">
        <w:rPr>
          <w:rFonts w:ascii="Arial" w:hAnsi="Arial" w:cs="Arial"/>
          <w:color w:val="000000"/>
          <w:shd w:val="clear" w:color="auto" w:fill="FFFFFF"/>
        </w:rPr>
        <w:t xml:space="preserve"> Чернышевского сельского поселения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Е.В.Молькова</w:t>
      </w:r>
      <w:proofErr w:type="spellEnd"/>
    </w:p>
    <w:p w:rsidR="00611FA5" w:rsidRDefault="00611FA5" w:rsidP="00611FA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Кадыйского муниципального р</w:t>
      </w:r>
      <w:r w:rsidR="00F5664B">
        <w:rPr>
          <w:rFonts w:ascii="Arial" w:hAnsi="Arial" w:cs="Arial"/>
          <w:color w:val="000000"/>
          <w:shd w:val="clear" w:color="auto" w:fill="FFFFFF"/>
        </w:rPr>
        <w:t xml:space="preserve">айона                          </w:t>
      </w:r>
    </w:p>
    <w:p w:rsidR="00611FA5" w:rsidRPr="00611FA5" w:rsidRDefault="00611FA5" w:rsidP="00611FA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74EFE" w:rsidRPr="00611FA5" w:rsidRDefault="00674EFE" w:rsidP="00D148C6">
      <w:pPr>
        <w:suppressAutoHyphens/>
        <w:autoSpaceDE w:val="0"/>
        <w:rPr>
          <w:rFonts w:ascii="Arial" w:hAnsi="Arial" w:cs="Arial"/>
          <w:lang w:eastAsia="zh-CN"/>
        </w:rPr>
      </w:pPr>
    </w:p>
    <w:p w:rsidR="006B6CAB" w:rsidRPr="00611FA5" w:rsidRDefault="006B6CAB" w:rsidP="00133B6C">
      <w:pPr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ПРИЛОЖЕНИЕ</w:t>
      </w:r>
      <w:r w:rsidR="00D148C6" w:rsidRPr="00611FA5">
        <w:rPr>
          <w:rFonts w:ascii="Arial" w:hAnsi="Arial" w:cs="Arial"/>
          <w:kern w:val="1"/>
          <w:lang w:eastAsia="ar-SA"/>
        </w:rPr>
        <w:t>№</w:t>
      </w:r>
      <w:r w:rsidRPr="00611FA5">
        <w:rPr>
          <w:rFonts w:ascii="Arial" w:hAnsi="Arial" w:cs="Arial"/>
          <w:kern w:val="1"/>
          <w:lang w:eastAsia="ar-SA"/>
        </w:rPr>
        <w:t xml:space="preserve"> 1  </w:t>
      </w:r>
    </w:p>
    <w:p w:rsidR="006B6CAB" w:rsidRPr="00611FA5" w:rsidRDefault="006B6CAB" w:rsidP="00133B6C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к </w:t>
      </w:r>
      <w:r w:rsidR="0063376F" w:rsidRPr="00611FA5">
        <w:rPr>
          <w:rFonts w:ascii="Arial" w:hAnsi="Arial" w:cs="Arial"/>
          <w:kern w:val="1"/>
          <w:lang w:eastAsia="ar-SA"/>
        </w:rPr>
        <w:t>решен</w:t>
      </w:r>
      <w:r w:rsidRPr="00611FA5">
        <w:rPr>
          <w:rFonts w:ascii="Arial" w:hAnsi="Arial" w:cs="Arial"/>
          <w:kern w:val="1"/>
          <w:lang w:eastAsia="ar-SA"/>
        </w:rPr>
        <w:t xml:space="preserve">ию </w:t>
      </w:r>
      <w:r w:rsidR="0063376F" w:rsidRPr="00611FA5">
        <w:rPr>
          <w:rFonts w:ascii="Arial" w:hAnsi="Arial" w:cs="Arial"/>
          <w:kern w:val="1"/>
          <w:lang w:eastAsia="ar-SA"/>
        </w:rPr>
        <w:t>Совета депутатов</w:t>
      </w:r>
    </w:p>
    <w:p w:rsidR="006B6CAB" w:rsidRPr="00611FA5" w:rsidRDefault="006B6CAB" w:rsidP="00133B6C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</w:t>
      </w:r>
      <w:r w:rsidR="00CD73F7" w:rsidRPr="00611FA5">
        <w:rPr>
          <w:rFonts w:ascii="Arial" w:hAnsi="Arial" w:cs="Arial"/>
          <w:kern w:val="1"/>
          <w:lang w:eastAsia="ar-SA"/>
        </w:rPr>
        <w:t xml:space="preserve">   </w:t>
      </w:r>
      <w:r w:rsidRPr="00611FA5">
        <w:rPr>
          <w:rFonts w:ascii="Arial" w:hAnsi="Arial" w:cs="Arial"/>
          <w:kern w:val="1"/>
          <w:lang w:eastAsia="ar-SA"/>
        </w:rPr>
        <w:t xml:space="preserve"> </w:t>
      </w:r>
      <w:r w:rsidR="0063376F" w:rsidRPr="00611FA5">
        <w:rPr>
          <w:rFonts w:ascii="Arial" w:hAnsi="Arial" w:cs="Arial"/>
          <w:kern w:val="1"/>
          <w:lang w:eastAsia="ar-SA"/>
        </w:rPr>
        <w:t xml:space="preserve">    </w:t>
      </w:r>
      <w:r w:rsidR="00133B6C" w:rsidRPr="00611FA5">
        <w:rPr>
          <w:rFonts w:ascii="Arial" w:hAnsi="Arial" w:cs="Arial"/>
          <w:kern w:val="1"/>
          <w:lang w:eastAsia="ar-SA"/>
        </w:rPr>
        <w:t xml:space="preserve">        </w:t>
      </w:r>
      <w:r w:rsidR="00611FA5">
        <w:rPr>
          <w:rFonts w:ascii="Arial" w:hAnsi="Arial" w:cs="Arial"/>
          <w:kern w:val="1"/>
          <w:lang w:eastAsia="ar-SA"/>
        </w:rPr>
        <w:t>Чернышевского</w:t>
      </w:r>
      <w:r w:rsidR="00133B6C" w:rsidRPr="00611FA5">
        <w:rPr>
          <w:rFonts w:ascii="Arial" w:hAnsi="Arial" w:cs="Arial"/>
          <w:kern w:val="1"/>
          <w:lang w:eastAsia="ar-SA"/>
        </w:rPr>
        <w:t xml:space="preserve"> сельского поселения Кадыйского муниципального района </w:t>
      </w:r>
    </w:p>
    <w:p w:rsidR="006B6CAB" w:rsidRPr="00611FA5" w:rsidRDefault="006B6CAB" w:rsidP="00133B6C">
      <w:pPr>
        <w:suppressAutoHyphens/>
        <w:autoSpaceDE w:val="0"/>
        <w:jc w:val="right"/>
        <w:rPr>
          <w:rFonts w:ascii="Arial" w:hAnsi="Arial" w:cs="Arial"/>
          <w:lang w:eastAsia="ar-SA"/>
        </w:rPr>
      </w:pPr>
      <w:r w:rsidRPr="00611FA5">
        <w:rPr>
          <w:rFonts w:ascii="Arial" w:hAnsi="Arial" w:cs="Arial"/>
          <w:lang w:eastAsia="ar-SA"/>
        </w:rPr>
        <w:t xml:space="preserve">от </w:t>
      </w:r>
      <w:r w:rsidR="006C53FB" w:rsidRPr="00611FA5">
        <w:rPr>
          <w:rFonts w:ascii="Arial" w:hAnsi="Arial" w:cs="Arial"/>
          <w:lang w:eastAsia="ar-SA"/>
        </w:rPr>
        <w:t>3</w:t>
      </w:r>
      <w:r w:rsidR="00133B6C" w:rsidRPr="00611FA5">
        <w:rPr>
          <w:rFonts w:ascii="Arial" w:hAnsi="Arial" w:cs="Arial"/>
          <w:lang w:eastAsia="ar-SA"/>
        </w:rPr>
        <w:t>0</w:t>
      </w:r>
      <w:r w:rsidR="00BB2A15" w:rsidRPr="00611FA5">
        <w:rPr>
          <w:rFonts w:ascii="Arial" w:hAnsi="Arial" w:cs="Arial"/>
          <w:lang w:eastAsia="ar-SA"/>
        </w:rPr>
        <w:t xml:space="preserve"> </w:t>
      </w:r>
      <w:r w:rsidR="00F5664B">
        <w:rPr>
          <w:rFonts w:ascii="Arial" w:hAnsi="Arial" w:cs="Arial"/>
          <w:lang w:eastAsia="ar-SA"/>
        </w:rPr>
        <w:t>января  2020</w:t>
      </w:r>
      <w:r w:rsidR="00CD73F7" w:rsidRPr="00611FA5">
        <w:rPr>
          <w:rFonts w:ascii="Arial" w:hAnsi="Arial" w:cs="Arial"/>
          <w:lang w:eastAsia="ar-SA"/>
        </w:rPr>
        <w:t xml:space="preserve"> </w:t>
      </w:r>
      <w:r w:rsidRPr="00611FA5">
        <w:rPr>
          <w:rFonts w:ascii="Arial" w:hAnsi="Arial" w:cs="Arial"/>
          <w:lang w:eastAsia="ar-SA"/>
        </w:rPr>
        <w:t xml:space="preserve">г. № </w:t>
      </w:r>
      <w:r w:rsidR="00F5664B">
        <w:rPr>
          <w:rFonts w:ascii="Arial" w:hAnsi="Arial" w:cs="Arial"/>
          <w:lang w:eastAsia="ar-SA"/>
        </w:rPr>
        <w:t>145</w:t>
      </w:r>
    </w:p>
    <w:p w:rsidR="006B6CAB" w:rsidRPr="00611FA5" w:rsidRDefault="006B6CAB" w:rsidP="00133B6C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B6CAB" w:rsidRPr="00611FA5" w:rsidRDefault="006B6CAB" w:rsidP="00133B6C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F0867" w:rsidRPr="00611FA5" w:rsidRDefault="006F0867" w:rsidP="006F0867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СТОИМОСТЬ</w:t>
      </w:r>
    </w:p>
    <w:p w:rsidR="006F0867" w:rsidRPr="00611FA5" w:rsidRDefault="006F0867" w:rsidP="006F0867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УСЛУГ, ПРЕДОСТАВЛЯЕМЫХ СОГЛАСНО ГАРАНТИРОВАННОМУ ПЕРЕЧНЮ</w:t>
      </w:r>
    </w:p>
    <w:p w:rsidR="006F0867" w:rsidRPr="00611FA5" w:rsidRDefault="006F0867" w:rsidP="006F0867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 ПО ПОГРЕБЕНИЮ</w:t>
      </w:r>
    </w:p>
    <w:p w:rsidR="006F0867" w:rsidRPr="00611FA5" w:rsidRDefault="006F0867" w:rsidP="006F0867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700"/>
        <w:gridCol w:w="2065"/>
      </w:tblGrid>
      <w:tr w:rsidR="006F0867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Перечень услуг по погребению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Единица    </w:t>
            </w:r>
            <w:r w:rsidRPr="00611FA5">
              <w:rPr>
                <w:rFonts w:ascii="Arial" w:hAnsi="Arial" w:cs="Arial"/>
                <w:lang w:eastAsia="zh-CN"/>
              </w:rPr>
              <w:br/>
              <w:t>измерения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Стоимость</w:t>
            </w:r>
            <w:r w:rsidRPr="00611FA5">
              <w:rPr>
                <w:rFonts w:ascii="Arial" w:hAnsi="Arial" w:cs="Arial"/>
                <w:lang w:eastAsia="zh-CN"/>
              </w:rPr>
              <w:br/>
              <w:t>(руб.)</w:t>
            </w:r>
          </w:p>
        </w:tc>
      </w:tr>
      <w:tr w:rsidR="006F0867" w:rsidRPr="00611FA5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6F0867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одни похороны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бесплатно</w:t>
            </w:r>
          </w:p>
        </w:tc>
      </w:tr>
      <w:tr w:rsidR="006F0867" w:rsidRPr="00611FA5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штука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color w:val="000000"/>
                <w:lang w:eastAsia="zh-CN"/>
              </w:rPr>
              <w:t>2500,00</w:t>
            </w:r>
          </w:p>
        </w:tc>
      </w:tr>
      <w:tr w:rsidR="006F0867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67" w:rsidRPr="00611FA5" w:rsidRDefault="006F0867" w:rsidP="00C3795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color w:val="000000"/>
                <w:lang w:eastAsia="zh-CN"/>
              </w:rPr>
              <w:t>1</w:t>
            </w:r>
            <w:r w:rsidR="00C37959">
              <w:rPr>
                <w:rFonts w:ascii="Arial" w:hAnsi="Arial" w:cs="Arial"/>
                <w:color w:val="000000"/>
                <w:lang w:eastAsia="zh-CN"/>
              </w:rPr>
              <w:t>900</w:t>
            </w:r>
            <w:r w:rsidR="00021D37" w:rsidRPr="00611FA5">
              <w:rPr>
                <w:rFonts w:ascii="Arial" w:hAnsi="Arial" w:cs="Arial"/>
                <w:color w:val="000000"/>
                <w:lang w:eastAsia="zh-CN"/>
              </w:rPr>
              <w:t>,0</w:t>
            </w:r>
            <w:r w:rsidR="00C37959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</w:tr>
      <w:tr w:rsidR="006F0867" w:rsidRPr="00611FA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последующей выдачей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67" w:rsidRPr="00611FA5" w:rsidRDefault="006F0867" w:rsidP="00C3795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color w:val="000000"/>
                <w:lang w:eastAsia="zh-CN"/>
              </w:rPr>
              <w:t>1</w:t>
            </w:r>
            <w:r w:rsidR="00B51DA8">
              <w:rPr>
                <w:rFonts w:ascii="Arial" w:hAnsi="Arial" w:cs="Arial"/>
                <w:color w:val="000000"/>
                <w:lang w:eastAsia="zh-CN"/>
              </w:rPr>
              <w:t>724,86</w:t>
            </w:r>
          </w:p>
        </w:tc>
      </w:tr>
      <w:tr w:rsidR="006F0867" w:rsidRPr="00611FA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67" w:rsidRPr="00611FA5" w:rsidRDefault="00F5664B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6124,86</w:t>
            </w:r>
          </w:p>
        </w:tc>
      </w:tr>
    </w:tbl>
    <w:p w:rsidR="006F0867" w:rsidRPr="00611FA5" w:rsidRDefault="006F0867" w:rsidP="006F0867">
      <w:pPr>
        <w:suppressAutoHyphens/>
        <w:autoSpaceDE w:val="0"/>
        <w:rPr>
          <w:rFonts w:ascii="Arial" w:hAnsi="Arial" w:cs="Arial"/>
          <w:lang w:eastAsia="zh-CN"/>
        </w:rPr>
      </w:pPr>
    </w:p>
    <w:p w:rsidR="006F0867" w:rsidRPr="00611FA5" w:rsidRDefault="006F0867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F0867" w:rsidRPr="00611FA5" w:rsidRDefault="006F0867" w:rsidP="00611FA5">
      <w:pPr>
        <w:suppressAutoHyphens/>
        <w:autoSpaceDE w:val="0"/>
        <w:rPr>
          <w:rFonts w:ascii="Arial" w:hAnsi="Arial" w:cs="Arial"/>
          <w:lang w:eastAsia="zh-CN"/>
        </w:rPr>
      </w:pPr>
    </w:p>
    <w:p w:rsidR="00611FA5" w:rsidRDefault="00611FA5" w:rsidP="006B6CAB">
      <w:pPr>
        <w:suppressAutoHyphens/>
        <w:jc w:val="right"/>
        <w:rPr>
          <w:rFonts w:ascii="Arial" w:hAnsi="Arial" w:cs="Arial"/>
          <w:kern w:val="1"/>
          <w:lang w:eastAsia="ar-SA"/>
        </w:rPr>
      </w:pPr>
    </w:p>
    <w:p w:rsidR="00611FA5" w:rsidRDefault="00611FA5" w:rsidP="006B6CAB">
      <w:pPr>
        <w:suppressAutoHyphens/>
        <w:jc w:val="right"/>
        <w:rPr>
          <w:rFonts w:ascii="Arial" w:hAnsi="Arial" w:cs="Arial"/>
          <w:kern w:val="1"/>
          <w:lang w:eastAsia="ar-SA"/>
        </w:rPr>
      </w:pPr>
    </w:p>
    <w:p w:rsidR="006B6CAB" w:rsidRPr="00611FA5" w:rsidRDefault="006B6CAB" w:rsidP="006B6CAB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lastRenderedPageBreak/>
        <w:t>ПРИЛОЖЕНИЕ</w:t>
      </w:r>
      <w:r w:rsidR="00D148C6" w:rsidRPr="00611FA5">
        <w:rPr>
          <w:rFonts w:ascii="Arial" w:hAnsi="Arial" w:cs="Arial"/>
          <w:kern w:val="1"/>
          <w:lang w:eastAsia="ar-SA"/>
        </w:rPr>
        <w:t>№</w:t>
      </w:r>
      <w:r w:rsidRPr="00611FA5">
        <w:rPr>
          <w:rFonts w:ascii="Arial" w:hAnsi="Arial" w:cs="Arial"/>
          <w:kern w:val="1"/>
          <w:lang w:eastAsia="ar-SA"/>
        </w:rPr>
        <w:t xml:space="preserve"> 2  </w:t>
      </w:r>
    </w:p>
    <w:p w:rsidR="00133B6C" w:rsidRPr="00611FA5" w:rsidRDefault="00133B6C" w:rsidP="00133B6C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:rsidR="00133B6C" w:rsidRPr="00611FA5" w:rsidRDefault="00133B6C" w:rsidP="00133B6C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                </w:t>
      </w:r>
      <w:r w:rsidR="00611FA5">
        <w:rPr>
          <w:rFonts w:ascii="Arial" w:hAnsi="Arial" w:cs="Arial"/>
          <w:kern w:val="1"/>
          <w:lang w:eastAsia="ar-SA"/>
        </w:rPr>
        <w:t>Чернышевского</w:t>
      </w:r>
      <w:r w:rsidRPr="00611FA5">
        <w:rPr>
          <w:rFonts w:ascii="Arial" w:hAnsi="Arial" w:cs="Arial"/>
          <w:kern w:val="1"/>
          <w:lang w:eastAsia="ar-SA"/>
        </w:rPr>
        <w:t xml:space="preserve"> сельского поселения Кадыйского муниципального района </w:t>
      </w:r>
    </w:p>
    <w:p w:rsidR="00133B6C" w:rsidRPr="00611FA5" w:rsidRDefault="00133B6C" w:rsidP="00133B6C">
      <w:pPr>
        <w:suppressAutoHyphens/>
        <w:autoSpaceDE w:val="0"/>
        <w:jc w:val="right"/>
        <w:rPr>
          <w:rFonts w:ascii="Arial" w:hAnsi="Arial" w:cs="Arial"/>
          <w:lang w:eastAsia="ar-SA"/>
        </w:rPr>
      </w:pPr>
      <w:r w:rsidRPr="00611FA5">
        <w:rPr>
          <w:rFonts w:ascii="Arial" w:hAnsi="Arial" w:cs="Arial"/>
          <w:lang w:eastAsia="ar-SA"/>
        </w:rPr>
        <w:t>от 30</w:t>
      </w:r>
      <w:r w:rsidR="00611FA5">
        <w:rPr>
          <w:rFonts w:ascii="Arial" w:hAnsi="Arial" w:cs="Arial"/>
          <w:lang w:eastAsia="ar-SA"/>
        </w:rPr>
        <w:t xml:space="preserve"> </w:t>
      </w:r>
      <w:r w:rsidR="00F5664B">
        <w:rPr>
          <w:rFonts w:ascii="Arial" w:hAnsi="Arial" w:cs="Arial"/>
          <w:lang w:eastAsia="ar-SA"/>
        </w:rPr>
        <w:t>января  2020</w:t>
      </w:r>
      <w:r w:rsidRPr="00611FA5">
        <w:rPr>
          <w:rFonts w:ascii="Arial" w:hAnsi="Arial" w:cs="Arial"/>
          <w:lang w:eastAsia="ar-SA"/>
        </w:rPr>
        <w:t xml:space="preserve"> г. № </w:t>
      </w:r>
      <w:r w:rsidR="00F5664B">
        <w:rPr>
          <w:rFonts w:ascii="Arial" w:hAnsi="Arial" w:cs="Arial"/>
          <w:lang w:eastAsia="ar-SA"/>
        </w:rPr>
        <w:t>145</w:t>
      </w:r>
    </w:p>
    <w:p w:rsidR="006B6CAB" w:rsidRPr="00611FA5" w:rsidRDefault="006B6CAB" w:rsidP="006B6CAB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B6CAB" w:rsidRPr="00611FA5" w:rsidRDefault="006B6CAB" w:rsidP="006B6CAB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B6CAB" w:rsidRPr="00611FA5" w:rsidRDefault="006B6CAB" w:rsidP="006B6CAB">
      <w:pPr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611FA5">
        <w:rPr>
          <w:rFonts w:ascii="Arial" w:hAnsi="Arial" w:cs="Arial"/>
          <w:b/>
          <w:bCs/>
          <w:lang w:eastAsia="ar-SA"/>
        </w:rPr>
        <w:t>КАЧЕСТВО ПРЕДОСТАВЛЯЕМЫХ УСЛУГ, ПРЕДУСМОТРЕННЫХ ГАРАНТИРОВАННЫМ ПЕРЕЧНЕМ</w:t>
      </w:r>
    </w:p>
    <w:p w:rsidR="006B6CAB" w:rsidRPr="00611FA5" w:rsidRDefault="006B6CAB" w:rsidP="006B6CAB">
      <w:pPr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611FA5">
        <w:rPr>
          <w:rFonts w:ascii="Arial" w:hAnsi="Arial" w:cs="Arial"/>
          <w:b/>
          <w:bCs/>
          <w:lang w:eastAsia="ar-SA"/>
        </w:rPr>
        <w:t>УСЛУГ ПО ПОГРЕБЕНИЮ</w:t>
      </w:r>
    </w:p>
    <w:p w:rsidR="006B6CAB" w:rsidRPr="00611FA5" w:rsidRDefault="006B6CAB" w:rsidP="006B6CA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6705"/>
      </w:tblGrid>
      <w:tr w:rsidR="006B6CAB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N </w:t>
            </w:r>
            <w:r w:rsidRPr="00611FA5">
              <w:rPr>
                <w:rFonts w:ascii="Arial" w:hAnsi="Arial" w:cs="Arial"/>
                <w:lang w:eastAsia="ar-SA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Перечень услуг по погребению        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Описание</w:t>
            </w:r>
          </w:p>
        </w:tc>
      </w:tr>
      <w:tr w:rsidR="006B6CAB" w:rsidRPr="00611FA5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3</w:t>
            </w:r>
          </w:p>
        </w:tc>
      </w:tr>
      <w:tr w:rsidR="006B6CAB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AB" w:rsidRPr="00611FA5" w:rsidRDefault="006B6CAB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Получение документов, удостоверяющих личность умершего.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 w:rsidRPr="00611FA5">
              <w:rPr>
                <w:rFonts w:ascii="Arial" w:hAnsi="Arial" w:cs="Arial"/>
                <w:lang w:eastAsia="ar-SA"/>
              </w:rPr>
              <w:t>ЗАГСа</w:t>
            </w:r>
            <w:proofErr w:type="spellEnd"/>
            <w:r w:rsidRPr="00611FA5">
              <w:rPr>
                <w:rFonts w:ascii="Arial" w:hAnsi="Arial" w:cs="Arial"/>
                <w:lang w:eastAsia="ar-SA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</w:t>
            </w:r>
          </w:p>
        </w:tc>
      </w:tr>
      <w:tr w:rsidR="006B6CAB" w:rsidRPr="00611FA5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AB" w:rsidRPr="00611FA5" w:rsidRDefault="006B6CAB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Гроб деревянный </w:t>
            </w:r>
            <w:proofErr w:type="spellStart"/>
            <w:r w:rsidRPr="00611FA5">
              <w:rPr>
                <w:rFonts w:ascii="Arial" w:hAnsi="Arial" w:cs="Arial"/>
                <w:lang w:eastAsia="ar-SA"/>
              </w:rPr>
              <w:t>недрапированный</w:t>
            </w:r>
            <w:proofErr w:type="spellEnd"/>
            <w:r w:rsidRPr="00611FA5">
              <w:rPr>
                <w:rFonts w:ascii="Arial" w:hAnsi="Arial" w:cs="Arial"/>
                <w:lang w:eastAsia="ar-SA"/>
              </w:rPr>
              <w:t>. Погрузка гроба и похоронных принадлежностей (независимо от их количества) в автокатафалк, доставка их на дом или в морг, разгрузка и подъем на соответствующий этаж.</w:t>
            </w:r>
          </w:p>
        </w:tc>
      </w:tr>
      <w:tr w:rsidR="006B6CAB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перевозка тела (останков) умершего на кладбище (в крематорий)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AB" w:rsidRPr="00611FA5" w:rsidRDefault="006B6CAB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Прибытие бригады из 4 человек, осуществляющей вынос гроба с телом, к дому или моргу. Вынос гроба с телом из дома или морга с кратковременной остановкой (до 40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- до 2 часов.</w:t>
            </w:r>
          </w:p>
        </w:tc>
      </w:tr>
      <w:tr w:rsidR="006B6CAB" w:rsidRPr="00611FA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погребение (кремация с последующей выдачей урны с прахом)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AB" w:rsidRPr="00611FA5" w:rsidRDefault="006B6CAB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6B6CAB" w:rsidRPr="00611FA5" w:rsidRDefault="006B6CAB" w:rsidP="006B6CAB">
      <w:pPr>
        <w:tabs>
          <w:tab w:val="left" w:pos="3420"/>
        </w:tabs>
        <w:jc w:val="center"/>
        <w:rPr>
          <w:rFonts w:ascii="Arial" w:hAnsi="Arial" w:cs="Arial"/>
          <w:b/>
        </w:rPr>
      </w:pPr>
    </w:p>
    <w:p w:rsidR="006B6CAB" w:rsidRPr="00611FA5" w:rsidRDefault="006B6CAB" w:rsidP="006B6CAB">
      <w:pPr>
        <w:rPr>
          <w:rFonts w:ascii="Arial" w:hAnsi="Arial" w:cs="Arial"/>
        </w:rPr>
      </w:pPr>
    </w:p>
    <w:p w:rsidR="0014216A" w:rsidRPr="00611FA5" w:rsidRDefault="0014216A" w:rsidP="006B6CAB">
      <w:pPr>
        <w:rPr>
          <w:rFonts w:ascii="Arial" w:hAnsi="Arial" w:cs="Arial"/>
        </w:rPr>
      </w:pPr>
    </w:p>
    <w:p w:rsidR="0014216A" w:rsidRPr="00611FA5" w:rsidRDefault="0014216A" w:rsidP="006B6CAB">
      <w:pPr>
        <w:rPr>
          <w:rFonts w:ascii="Arial" w:hAnsi="Arial" w:cs="Arial"/>
        </w:rPr>
      </w:pPr>
    </w:p>
    <w:p w:rsidR="0014216A" w:rsidRPr="00611FA5" w:rsidRDefault="0014216A" w:rsidP="006B6CAB">
      <w:pPr>
        <w:rPr>
          <w:rFonts w:ascii="Arial" w:hAnsi="Arial" w:cs="Arial"/>
        </w:rPr>
      </w:pPr>
    </w:p>
    <w:p w:rsidR="0014216A" w:rsidRPr="00611FA5" w:rsidRDefault="0014216A" w:rsidP="006B6CAB">
      <w:pPr>
        <w:rPr>
          <w:rFonts w:ascii="Arial" w:hAnsi="Arial" w:cs="Arial"/>
        </w:rPr>
      </w:pPr>
    </w:p>
    <w:p w:rsidR="0014216A" w:rsidRPr="00611FA5" w:rsidRDefault="0014216A" w:rsidP="006B6CAB">
      <w:pPr>
        <w:rPr>
          <w:rFonts w:ascii="Arial" w:hAnsi="Arial" w:cs="Arial"/>
        </w:rPr>
      </w:pPr>
    </w:p>
    <w:p w:rsidR="009A2966" w:rsidRPr="00611FA5" w:rsidRDefault="009A2966" w:rsidP="006B6CAB">
      <w:pPr>
        <w:jc w:val="both"/>
        <w:rPr>
          <w:rFonts w:ascii="Arial" w:hAnsi="Arial" w:cs="Arial"/>
        </w:rPr>
      </w:pPr>
    </w:p>
    <w:p w:rsidR="00F5664B" w:rsidRDefault="00F5664B" w:rsidP="006B6CAB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B6CAB" w:rsidRPr="00611FA5" w:rsidRDefault="006B6CAB" w:rsidP="006B6CAB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611FA5">
        <w:rPr>
          <w:rFonts w:ascii="Arial" w:hAnsi="Arial" w:cs="Arial"/>
          <w:lang w:eastAsia="zh-CN"/>
        </w:rPr>
        <w:t>ПРИЛОЖЕНИЕ</w:t>
      </w:r>
      <w:r w:rsidR="00D148C6" w:rsidRPr="00611FA5">
        <w:rPr>
          <w:rFonts w:ascii="Arial" w:hAnsi="Arial" w:cs="Arial"/>
          <w:lang w:eastAsia="zh-CN"/>
        </w:rPr>
        <w:t>№</w:t>
      </w:r>
      <w:r w:rsidRPr="00611FA5">
        <w:rPr>
          <w:rFonts w:ascii="Arial" w:hAnsi="Arial" w:cs="Arial"/>
          <w:lang w:eastAsia="zh-CN"/>
        </w:rPr>
        <w:t xml:space="preserve"> 3  </w:t>
      </w:r>
    </w:p>
    <w:p w:rsidR="0014216A" w:rsidRPr="00611FA5" w:rsidRDefault="0014216A" w:rsidP="0014216A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:rsidR="0014216A" w:rsidRPr="00611FA5" w:rsidRDefault="0014216A" w:rsidP="0014216A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                </w:t>
      </w:r>
      <w:r w:rsidR="00611FA5">
        <w:rPr>
          <w:rFonts w:ascii="Arial" w:hAnsi="Arial" w:cs="Arial"/>
          <w:kern w:val="1"/>
          <w:lang w:eastAsia="ar-SA"/>
        </w:rPr>
        <w:t>Чернышевского</w:t>
      </w:r>
      <w:r w:rsidRPr="00611FA5">
        <w:rPr>
          <w:rFonts w:ascii="Arial" w:hAnsi="Arial" w:cs="Arial"/>
          <w:kern w:val="1"/>
          <w:lang w:eastAsia="ar-SA"/>
        </w:rPr>
        <w:t xml:space="preserve"> сельского поселения Кадыйского муниципального района </w:t>
      </w:r>
    </w:p>
    <w:p w:rsidR="0014216A" w:rsidRPr="00611FA5" w:rsidRDefault="0014216A" w:rsidP="0014216A">
      <w:pPr>
        <w:suppressAutoHyphens/>
        <w:autoSpaceDE w:val="0"/>
        <w:jc w:val="right"/>
        <w:rPr>
          <w:rFonts w:ascii="Arial" w:hAnsi="Arial" w:cs="Arial"/>
          <w:lang w:eastAsia="ar-SA"/>
        </w:rPr>
      </w:pPr>
      <w:r w:rsidRPr="00611FA5">
        <w:rPr>
          <w:rFonts w:ascii="Arial" w:hAnsi="Arial" w:cs="Arial"/>
          <w:lang w:eastAsia="ar-SA"/>
        </w:rPr>
        <w:t>от 30</w:t>
      </w:r>
      <w:r w:rsidR="00611FA5">
        <w:rPr>
          <w:rFonts w:ascii="Arial" w:hAnsi="Arial" w:cs="Arial"/>
          <w:lang w:eastAsia="ar-SA"/>
        </w:rPr>
        <w:t xml:space="preserve"> </w:t>
      </w:r>
      <w:r w:rsidR="00F5664B">
        <w:rPr>
          <w:rFonts w:ascii="Arial" w:hAnsi="Arial" w:cs="Arial"/>
          <w:lang w:eastAsia="ar-SA"/>
        </w:rPr>
        <w:t>января  2020</w:t>
      </w:r>
      <w:r w:rsidRPr="00611FA5">
        <w:rPr>
          <w:rFonts w:ascii="Arial" w:hAnsi="Arial" w:cs="Arial"/>
          <w:lang w:eastAsia="ar-SA"/>
        </w:rPr>
        <w:t xml:space="preserve"> г. №</w:t>
      </w:r>
      <w:r w:rsidR="00F5664B">
        <w:rPr>
          <w:rFonts w:ascii="Arial" w:hAnsi="Arial" w:cs="Arial"/>
          <w:lang w:eastAsia="ar-SA"/>
        </w:rPr>
        <w:t>145</w:t>
      </w:r>
    </w:p>
    <w:p w:rsidR="009A2966" w:rsidRPr="00611FA5" w:rsidRDefault="009A2966" w:rsidP="00CE58C6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</w:p>
    <w:p w:rsidR="009A2966" w:rsidRPr="00611FA5" w:rsidRDefault="009A2966" w:rsidP="00CE58C6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</w:p>
    <w:p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СТОИМОСТЬ</w:t>
      </w:r>
    </w:p>
    <w:p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УСЛУГ, ПРЕДОСТАВЛЯЕМЫХ СОГЛАСНО ГАРАНТИРОВАННОМУ ПЕРЕЧНЮ</w:t>
      </w:r>
    </w:p>
    <w:p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 ПО ПОГРЕБЕНИЮ</w:t>
      </w:r>
      <w:r w:rsidRPr="00611FA5">
        <w:rPr>
          <w:rFonts w:ascii="Arial" w:hAnsi="Arial" w:cs="Arial"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</w:t>
      </w:r>
      <w:r w:rsidR="00C37959">
        <w:rPr>
          <w:rFonts w:ascii="Arial" w:hAnsi="Arial" w:cs="Arial"/>
          <w:b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НА СЕБЯ ОБЯЗАННОСТИ ОСУЩЕСТВИТЬ ПОГРЕБЕНИЕ</w:t>
      </w:r>
    </w:p>
    <w:p w:rsidR="00CE58C6" w:rsidRPr="00611FA5" w:rsidRDefault="00CE58C6" w:rsidP="00CE58C6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p w:rsidR="009A2966" w:rsidRPr="00611FA5" w:rsidRDefault="009A2966" w:rsidP="00CE58C6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700"/>
        <w:gridCol w:w="2065"/>
      </w:tblGrid>
      <w:tr w:rsidR="00CE58C6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Перечень услуг по погребению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Единица    </w:t>
            </w:r>
            <w:r w:rsidRPr="00611FA5">
              <w:rPr>
                <w:rFonts w:ascii="Arial" w:hAnsi="Arial" w:cs="Arial"/>
                <w:lang w:eastAsia="zh-CN"/>
              </w:rPr>
              <w:br/>
              <w:t xml:space="preserve">измерения 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Стоимость</w:t>
            </w:r>
            <w:r w:rsidRPr="00611FA5">
              <w:rPr>
                <w:rFonts w:ascii="Arial" w:hAnsi="Arial" w:cs="Arial"/>
                <w:lang w:eastAsia="zh-CN"/>
              </w:rPr>
              <w:br/>
              <w:t xml:space="preserve">(руб.)  </w:t>
            </w:r>
          </w:p>
        </w:tc>
      </w:tr>
      <w:tr w:rsidR="00CE58C6" w:rsidRPr="00611FA5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CE58C6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6B6CA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одни похороны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бесплатно</w:t>
            </w:r>
          </w:p>
        </w:tc>
      </w:tr>
      <w:tr w:rsidR="00CE58C6" w:rsidRPr="00611FA5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37959" w:rsidP="00C37959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     </w:t>
            </w:r>
            <w:r w:rsidR="00CE58C6" w:rsidRPr="00611FA5">
              <w:rPr>
                <w:rFonts w:ascii="Arial" w:hAnsi="Arial" w:cs="Arial"/>
                <w:lang w:eastAsia="zh-CN"/>
              </w:rPr>
              <w:t>1 штука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2300,00  </w:t>
            </w:r>
          </w:p>
        </w:tc>
      </w:tr>
      <w:tr w:rsidR="00CE58C6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облачение тела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6B6CA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200,00</w:t>
            </w:r>
          </w:p>
        </w:tc>
      </w:tr>
      <w:tr w:rsidR="00CE58C6" w:rsidRPr="00611FA5">
        <w:trPr>
          <w:trHeight w:val="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6B6CA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37959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1900.00</w:t>
            </w:r>
          </w:p>
        </w:tc>
      </w:tr>
      <w:tr w:rsidR="00C37959" w:rsidRPr="00611FA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59" w:rsidRPr="00611FA5" w:rsidRDefault="00C37959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59" w:rsidRPr="00611FA5" w:rsidRDefault="00C37959" w:rsidP="00CE58C6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последующим захоронением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59" w:rsidRPr="00611FA5" w:rsidRDefault="00C37959" w:rsidP="006B6CA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59" w:rsidRPr="00611FA5" w:rsidRDefault="00C37959" w:rsidP="006358F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color w:val="000000"/>
                <w:lang w:eastAsia="zh-CN"/>
              </w:rPr>
              <w:t>1</w:t>
            </w:r>
            <w:r w:rsidR="00B51DA8">
              <w:rPr>
                <w:rFonts w:ascii="Arial" w:hAnsi="Arial" w:cs="Arial"/>
                <w:color w:val="000000"/>
                <w:lang w:eastAsia="zh-CN"/>
              </w:rPr>
              <w:t>724,86</w:t>
            </w:r>
          </w:p>
        </w:tc>
      </w:tr>
      <w:tr w:rsidR="00C37959" w:rsidRPr="00611FA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59" w:rsidRPr="00611FA5" w:rsidRDefault="00C37959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59" w:rsidRPr="00611FA5" w:rsidRDefault="00C37959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Всего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59" w:rsidRPr="00611FA5" w:rsidRDefault="00C37959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59" w:rsidRPr="00611FA5" w:rsidRDefault="002652A6" w:rsidP="006358F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6124,86</w:t>
            </w:r>
          </w:p>
        </w:tc>
      </w:tr>
    </w:tbl>
    <w:p w:rsidR="00CE58C6" w:rsidRPr="00611FA5" w:rsidRDefault="00CE58C6" w:rsidP="00CE58C6">
      <w:pPr>
        <w:suppressAutoHyphens/>
        <w:autoSpaceDE w:val="0"/>
        <w:rPr>
          <w:rFonts w:ascii="Arial" w:hAnsi="Arial" w:cs="Arial"/>
          <w:lang w:eastAsia="zh-CN"/>
        </w:rPr>
      </w:pPr>
    </w:p>
    <w:p w:rsidR="00CE58C6" w:rsidRPr="00611FA5" w:rsidRDefault="00CE58C6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58C6" w:rsidRPr="00611FA5" w:rsidRDefault="00CE58C6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D148C6" w:rsidRPr="00611FA5" w:rsidRDefault="00D148C6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611FA5">
      <w:pPr>
        <w:suppressAutoHyphens/>
        <w:autoSpaceDE w:val="0"/>
        <w:rPr>
          <w:rFonts w:ascii="Arial" w:hAnsi="Arial" w:cs="Arial"/>
          <w:lang w:eastAsia="zh-CN"/>
        </w:rPr>
      </w:pPr>
    </w:p>
    <w:p w:rsidR="006B6CAB" w:rsidRPr="00611FA5" w:rsidRDefault="006B6CAB" w:rsidP="006B6CAB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611FA5">
        <w:rPr>
          <w:rFonts w:ascii="Arial" w:hAnsi="Arial" w:cs="Arial"/>
          <w:lang w:eastAsia="zh-CN"/>
        </w:rPr>
        <w:t>ПРИЛОЖЕНИЕ</w:t>
      </w:r>
      <w:r w:rsidR="00D148C6" w:rsidRPr="00611FA5">
        <w:rPr>
          <w:rFonts w:ascii="Arial" w:hAnsi="Arial" w:cs="Arial"/>
          <w:lang w:eastAsia="zh-CN"/>
        </w:rPr>
        <w:t>№</w:t>
      </w:r>
      <w:r w:rsidRPr="00611FA5">
        <w:rPr>
          <w:rFonts w:ascii="Arial" w:hAnsi="Arial" w:cs="Arial"/>
          <w:lang w:eastAsia="zh-CN"/>
        </w:rPr>
        <w:t xml:space="preserve"> 4  </w:t>
      </w:r>
    </w:p>
    <w:p w:rsidR="0014216A" w:rsidRPr="00611FA5" w:rsidRDefault="0014216A" w:rsidP="0014216A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:rsidR="0014216A" w:rsidRPr="00611FA5" w:rsidRDefault="0014216A" w:rsidP="0014216A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                </w:t>
      </w:r>
      <w:r w:rsidR="00611FA5">
        <w:rPr>
          <w:rFonts w:ascii="Arial" w:hAnsi="Arial" w:cs="Arial"/>
          <w:kern w:val="1"/>
          <w:lang w:eastAsia="ar-SA"/>
        </w:rPr>
        <w:t>Чернышевского</w:t>
      </w:r>
      <w:r w:rsidRPr="00611FA5">
        <w:rPr>
          <w:rFonts w:ascii="Arial" w:hAnsi="Arial" w:cs="Arial"/>
          <w:kern w:val="1"/>
          <w:lang w:eastAsia="ar-SA"/>
        </w:rPr>
        <w:t xml:space="preserve"> сельского поселения Кадыйского муниципального района </w:t>
      </w:r>
    </w:p>
    <w:p w:rsidR="0014216A" w:rsidRPr="00611FA5" w:rsidRDefault="0014216A" w:rsidP="0014216A">
      <w:pPr>
        <w:suppressAutoHyphens/>
        <w:autoSpaceDE w:val="0"/>
        <w:jc w:val="right"/>
        <w:rPr>
          <w:rFonts w:ascii="Arial" w:hAnsi="Arial" w:cs="Arial"/>
          <w:lang w:eastAsia="ar-SA"/>
        </w:rPr>
      </w:pPr>
      <w:r w:rsidRPr="00611FA5">
        <w:rPr>
          <w:rFonts w:ascii="Arial" w:hAnsi="Arial" w:cs="Arial"/>
          <w:lang w:eastAsia="ar-SA"/>
        </w:rPr>
        <w:t>от 30</w:t>
      </w:r>
      <w:r w:rsidR="00611FA5">
        <w:rPr>
          <w:rFonts w:ascii="Arial" w:hAnsi="Arial" w:cs="Arial"/>
          <w:lang w:eastAsia="ar-SA"/>
        </w:rPr>
        <w:t xml:space="preserve"> </w:t>
      </w:r>
      <w:r w:rsidR="00B51DA8">
        <w:rPr>
          <w:rFonts w:ascii="Arial" w:hAnsi="Arial" w:cs="Arial"/>
          <w:lang w:eastAsia="ar-SA"/>
        </w:rPr>
        <w:t>января  2020</w:t>
      </w:r>
      <w:r w:rsidRPr="00611FA5">
        <w:rPr>
          <w:rFonts w:ascii="Arial" w:hAnsi="Arial" w:cs="Arial"/>
          <w:lang w:eastAsia="ar-SA"/>
        </w:rPr>
        <w:t xml:space="preserve"> г. №</w:t>
      </w:r>
      <w:r w:rsidR="00B51DA8">
        <w:rPr>
          <w:rFonts w:ascii="Arial" w:hAnsi="Arial" w:cs="Arial"/>
          <w:lang w:eastAsia="ar-SA"/>
        </w:rPr>
        <w:t>145</w:t>
      </w:r>
      <w:bookmarkStart w:id="0" w:name="_GoBack"/>
      <w:bookmarkEnd w:id="0"/>
    </w:p>
    <w:p w:rsidR="0063376F" w:rsidRPr="00611FA5" w:rsidRDefault="0063376F" w:rsidP="0063376F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3376F" w:rsidRPr="00611FA5" w:rsidRDefault="0063376F" w:rsidP="006B6CAB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58C6" w:rsidRPr="00611FA5" w:rsidRDefault="00CE58C6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КАЧЕСТВО ПРЕДОСТАВЛЯЕМЫХ УСЛУГ,</w:t>
      </w:r>
    </w:p>
    <w:p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 xml:space="preserve"> ПРЕДОСТАВЛЯЕМЫХ СОГЛАСНО ГАРАНТИРОВАННОМУ ПЕРЕЧНЮ</w:t>
      </w:r>
      <w:r w:rsidR="006B6CAB" w:rsidRPr="00611FA5">
        <w:rPr>
          <w:rFonts w:ascii="Arial" w:hAnsi="Arial" w:cs="Arial"/>
          <w:b/>
          <w:bCs/>
          <w:lang w:eastAsia="zh-CN"/>
        </w:rPr>
        <w:t xml:space="preserve"> </w:t>
      </w:r>
      <w:r w:rsidRPr="00611FA5">
        <w:rPr>
          <w:rFonts w:ascii="Arial" w:hAnsi="Arial" w:cs="Arial"/>
          <w:b/>
          <w:bCs/>
          <w:lang w:eastAsia="zh-CN"/>
        </w:rPr>
        <w:t>УСЛУГ ПО ПОГРЕБЕНИЮ</w:t>
      </w:r>
      <w:r w:rsidRPr="00611FA5">
        <w:rPr>
          <w:rFonts w:ascii="Arial" w:hAnsi="Arial" w:cs="Arial"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 ОСУЩЕСТВИТЬ ПОГРЕБЕНИЕ</w:t>
      </w:r>
    </w:p>
    <w:p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6745"/>
      </w:tblGrid>
      <w:tr w:rsidR="00CE58C6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Перечень услуг по погребению       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Описание</w:t>
            </w:r>
          </w:p>
        </w:tc>
      </w:tr>
      <w:tr w:rsidR="00CE58C6" w:rsidRPr="00611FA5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</w:tr>
      <w:tr w:rsidR="00CE58C6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Получение документов, удостоверяющих личность умершего.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 w:rsidRPr="00611FA5">
              <w:rPr>
                <w:rFonts w:ascii="Arial" w:hAnsi="Arial" w:cs="Arial"/>
                <w:lang w:eastAsia="zh-CN"/>
              </w:rPr>
              <w:t>ЗАГСа</w:t>
            </w:r>
            <w:proofErr w:type="spellEnd"/>
            <w:r w:rsidRPr="00611FA5">
              <w:rPr>
                <w:rFonts w:ascii="Arial" w:hAnsi="Arial" w:cs="Arial"/>
                <w:lang w:eastAsia="zh-CN"/>
              </w:rPr>
              <w:t xml:space="preserve"> для получения свидетельства о смерти и справки для получения пособия на погребение.  </w:t>
            </w:r>
          </w:p>
        </w:tc>
      </w:tr>
      <w:tr w:rsidR="00CE58C6" w:rsidRPr="00611FA5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Гроб деревянный </w:t>
            </w:r>
            <w:proofErr w:type="spellStart"/>
            <w:r w:rsidRPr="00611FA5">
              <w:rPr>
                <w:rFonts w:ascii="Arial" w:hAnsi="Arial" w:cs="Arial"/>
                <w:lang w:eastAsia="zh-CN"/>
              </w:rPr>
              <w:t>недрапированный</w:t>
            </w:r>
            <w:proofErr w:type="spellEnd"/>
            <w:r w:rsidRPr="00611FA5">
              <w:rPr>
                <w:rFonts w:ascii="Arial" w:hAnsi="Arial" w:cs="Arial"/>
                <w:lang w:eastAsia="zh-CN"/>
              </w:rPr>
              <w:t>. Доставка гроба до места нахождения тела умершего в морг (больницу). Выгрузка и перенос гроба в морг (больницу) осуществляются двумя работниками специализированной службы.</w:t>
            </w:r>
          </w:p>
        </w:tc>
      </w:tr>
      <w:tr w:rsidR="00CE58C6" w:rsidRPr="00611FA5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  <w:r w:rsidR="0063376F" w:rsidRPr="00611FA5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облачение тела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Облачение тела умершего в материал, предназначенный для облачения, осуществляется рабочим специализированной службы.</w:t>
            </w:r>
            <w:r w:rsidRPr="00611FA5">
              <w:rPr>
                <w:rFonts w:ascii="Arial" w:hAnsi="Arial" w:cs="Arial"/>
                <w:color w:val="555555"/>
                <w:shd w:val="clear" w:color="auto" w:fill="FFFFFF"/>
                <w:lang w:eastAsia="zh-CN"/>
              </w:rPr>
              <w:t xml:space="preserve">  </w:t>
            </w:r>
          </w:p>
        </w:tc>
      </w:tr>
      <w:tr w:rsidR="00CE58C6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63376F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перевозка тела (останков) умершего на кладбище (в крематорий)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Прибытие   катафалка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катафалк. Перевозка тела (останков) умершего на кладбище и перенос гроба с телом (останками) умершего к месту захоронения.</w:t>
            </w:r>
            <w:r w:rsidRPr="00611FA5">
              <w:rPr>
                <w:rFonts w:ascii="Arial" w:hAnsi="Arial" w:cs="Arial"/>
                <w:color w:val="555555"/>
                <w:shd w:val="clear" w:color="auto" w:fill="FFFFFF"/>
                <w:lang w:eastAsia="zh-CN"/>
              </w:rPr>
              <w:t xml:space="preserve"> </w:t>
            </w:r>
          </w:p>
        </w:tc>
      </w:tr>
      <w:tr w:rsidR="00CE58C6" w:rsidRPr="00611FA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63376F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5</w:t>
            </w:r>
            <w:r w:rsidR="00CE58C6" w:rsidRPr="00611FA5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последующим захоронением урны с прахом)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на могиле.</w:t>
            </w:r>
          </w:p>
        </w:tc>
      </w:tr>
    </w:tbl>
    <w:p w:rsidR="009A2966" w:rsidRPr="00611FA5" w:rsidRDefault="009A2966" w:rsidP="006B6CAB">
      <w:pPr>
        <w:jc w:val="both"/>
        <w:rPr>
          <w:rFonts w:ascii="Arial" w:hAnsi="Arial" w:cs="Arial"/>
        </w:rPr>
      </w:pPr>
    </w:p>
    <w:p w:rsidR="00480912" w:rsidRPr="00611FA5" w:rsidRDefault="00480912" w:rsidP="006B6CAB">
      <w:pPr>
        <w:jc w:val="both"/>
        <w:rPr>
          <w:rFonts w:ascii="Arial" w:hAnsi="Arial" w:cs="Arial"/>
        </w:rPr>
      </w:pPr>
    </w:p>
    <w:p w:rsidR="00480912" w:rsidRPr="00611FA5" w:rsidRDefault="00480912" w:rsidP="006B6CAB">
      <w:pPr>
        <w:jc w:val="both"/>
        <w:rPr>
          <w:rFonts w:ascii="Arial" w:hAnsi="Arial" w:cs="Arial"/>
        </w:rPr>
      </w:pPr>
    </w:p>
    <w:sectPr w:rsidR="00480912" w:rsidRPr="00611FA5" w:rsidSect="00674E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408E2"/>
    <w:multiLevelType w:val="hybridMultilevel"/>
    <w:tmpl w:val="6648562A"/>
    <w:lvl w:ilvl="0" w:tplc="2A4867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7933E95"/>
    <w:multiLevelType w:val="multilevel"/>
    <w:tmpl w:val="4354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A36FF"/>
    <w:multiLevelType w:val="hybridMultilevel"/>
    <w:tmpl w:val="F0C69124"/>
    <w:lvl w:ilvl="0" w:tplc="9850BD6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BAE5DE3"/>
    <w:multiLevelType w:val="hybridMultilevel"/>
    <w:tmpl w:val="DFDA5BF0"/>
    <w:lvl w:ilvl="0" w:tplc="900208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CA1BFA"/>
    <w:multiLevelType w:val="hybridMultilevel"/>
    <w:tmpl w:val="DFBE3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736B2"/>
    <w:multiLevelType w:val="multilevel"/>
    <w:tmpl w:val="A0EE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35DB4D88"/>
    <w:multiLevelType w:val="hybridMultilevel"/>
    <w:tmpl w:val="9BD2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25D74"/>
    <w:multiLevelType w:val="hybridMultilevel"/>
    <w:tmpl w:val="1AD6E62C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38B41CD4"/>
    <w:multiLevelType w:val="hybridMultilevel"/>
    <w:tmpl w:val="26C4751E"/>
    <w:lvl w:ilvl="0" w:tplc="FE9A241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40CB7961"/>
    <w:multiLevelType w:val="hybridMultilevel"/>
    <w:tmpl w:val="FFD070CC"/>
    <w:lvl w:ilvl="0" w:tplc="1E46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1E2257"/>
    <w:multiLevelType w:val="hybridMultilevel"/>
    <w:tmpl w:val="7BB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74CAC"/>
    <w:multiLevelType w:val="hybridMultilevel"/>
    <w:tmpl w:val="6A9C4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C43CA"/>
    <w:multiLevelType w:val="hybridMultilevel"/>
    <w:tmpl w:val="857A1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502EEB"/>
    <w:multiLevelType w:val="hybridMultilevel"/>
    <w:tmpl w:val="15942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A3F52"/>
    <w:multiLevelType w:val="hybridMultilevel"/>
    <w:tmpl w:val="E6B2DFB6"/>
    <w:lvl w:ilvl="0" w:tplc="C6E0F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166427"/>
    <w:multiLevelType w:val="multilevel"/>
    <w:tmpl w:val="114CF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7">
    <w:nsid w:val="6C9611EF"/>
    <w:multiLevelType w:val="hybridMultilevel"/>
    <w:tmpl w:val="30D6E0EE"/>
    <w:lvl w:ilvl="0" w:tplc="7A5A44E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706B1328"/>
    <w:multiLevelType w:val="hybridMultilevel"/>
    <w:tmpl w:val="271A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F72EA8"/>
    <w:multiLevelType w:val="hybridMultilevel"/>
    <w:tmpl w:val="05420BF0"/>
    <w:lvl w:ilvl="0" w:tplc="2996E43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79575804"/>
    <w:multiLevelType w:val="hybridMultilevel"/>
    <w:tmpl w:val="52AC243C"/>
    <w:lvl w:ilvl="0" w:tplc="DBA6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F0A9D"/>
    <w:multiLevelType w:val="hybridMultilevel"/>
    <w:tmpl w:val="81CC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9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  <w:num w:numId="14">
    <w:abstractNumId w:val="17"/>
  </w:num>
  <w:num w:numId="15">
    <w:abstractNumId w:val="15"/>
  </w:num>
  <w:num w:numId="16">
    <w:abstractNumId w:val="10"/>
  </w:num>
  <w:num w:numId="17">
    <w:abstractNumId w:val="0"/>
  </w:num>
  <w:num w:numId="18">
    <w:abstractNumId w:val="16"/>
  </w:num>
  <w:num w:numId="19">
    <w:abstractNumId w:val="14"/>
  </w:num>
  <w:num w:numId="20">
    <w:abstractNumId w:val="5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58CD"/>
    <w:rsid w:val="000005A3"/>
    <w:rsid w:val="00011C8A"/>
    <w:rsid w:val="00021D37"/>
    <w:rsid w:val="00022859"/>
    <w:rsid w:val="000241B6"/>
    <w:rsid w:val="00026362"/>
    <w:rsid w:val="0003069E"/>
    <w:rsid w:val="000376D8"/>
    <w:rsid w:val="0004393D"/>
    <w:rsid w:val="00046CB2"/>
    <w:rsid w:val="00046DA0"/>
    <w:rsid w:val="000512E9"/>
    <w:rsid w:val="00052311"/>
    <w:rsid w:val="0005261C"/>
    <w:rsid w:val="00055513"/>
    <w:rsid w:val="00056318"/>
    <w:rsid w:val="00056852"/>
    <w:rsid w:val="000572F4"/>
    <w:rsid w:val="00060478"/>
    <w:rsid w:val="0006145B"/>
    <w:rsid w:val="00065304"/>
    <w:rsid w:val="0006721E"/>
    <w:rsid w:val="00075479"/>
    <w:rsid w:val="0008330A"/>
    <w:rsid w:val="000859E3"/>
    <w:rsid w:val="00094300"/>
    <w:rsid w:val="000B20CC"/>
    <w:rsid w:val="000B658B"/>
    <w:rsid w:val="000B79E4"/>
    <w:rsid w:val="000D793A"/>
    <w:rsid w:val="000E0DD3"/>
    <w:rsid w:val="000E0EAB"/>
    <w:rsid w:val="000F1E54"/>
    <w:rsid w:val="000F2FE7"/>
    <w:rsid w:val="00107D0F"/>
    <w:rsid w:val="001162DC"/>
    <w:rsid w:val="00116938"/>
    <w:rsid w:val="0012036F"/>
    <w:rsid w:val="00120BE4"/>
    <w:rsid w:val="0012265C"/>
    <w:rsid w:val="00130713"/>
    <w:rsid w:val="00133B6C"/>
    <w:rsid w:val="0014216A"/>
    <w:rsid w:val="00150E91"/>
    <w:rsid w:val="00152A95"/>
    <w:rsid w:val="00160044"/>
    <w:rsid w:val="00172621"/>
    <w:rsid w:val="0018744D"/>
    <w:rsid w:val="00190C4A"/>
    <w:rsid w:val="00191FE1"/>
    <w:rsid w:val="001947D3"/>
    <w:rsid w:val="00196104"/>
    <w:rsid w:val="0019768F"/>
    <w:rsid w:val="001A0D35"/>
    <w:rsid w:val="001B4218"/>
    <w:rsid w:val="001B44A1"/>
    <w:rsid w:val="001B6BFF"/>
    <w:rsid w:val="001C0B71"/>
    <w:rsid w:val="001C2187"/>
    <w:rsid w:val="001D0018"/>
    <w:rsid w:val="001D21E8"/>
    <w:rsid w:val="001D55FA"/>
    <w:rsid w:val="001E2C40"/>
    <w:rsid w:val="001E3135"/>
    <w:rsid w:val="001F1636"/>
    <w:rsid w:val="001F3141"/>
    <w:rsid w:val="00203FBA"/>
    <w:rsid w:val="00210E75"/>
    <w:rsid w:val="00211566"/>
    <w:rsid w:val="00214138"/>
    <w:rsid w:val="00214AF2"/>
    <w:rsid w:val="002152DB"/>
    <w:rsid w:val="00216874"/>
    <w:rsid w:val="002210AE"/>
    <w:rsid w:val="00234BAD"/>
    <w:rsid w:val="00235945"/>
    <w:rsid w:val="0024006B"/>
    <w:rsid w:val="002450E1"/>
    <w:rsid w:val="0024605A"/>
    <w:rsid w:val="00252572"/>
    <w:rsid w:val="00253353"/>
    <w:rsid w:val="0025344E"/>
    <w:rsid w:val="00253C78"/>
    <w:rsid w:val="00256D87"/>
    <w:rsid w:val="002617F3"/>
    <w:rsid w:val="002652A6"/>
    <w:rsid w:val="00271CD2"/>
    <w:rsid w:val="002733F1"/>
    <w:rsid w:val="002760E8"/>
    <w:rsid w:val="0028080A"/>
    <w:rsid w:val="002862C1"/>
    <w:rsid w:val="00290F08"/>
    <w:rsid w:val="0029535D"/>
    <w:rsid w:val="002A1340"/>
    <w:rsid w:val="002A3FFE"/>
    <w:rsid w:val="002A4059"/>
    <w:rsid w:val="002B4E13"/>
    <w:rsid w:val="002B64FE"/>
    <w:rsid w:val="002B7096"/>
    <w:rsid w:val="002C1A6B"/>
    <w:rsid w:val="002C6910"/>
    <w:rsid w:val="002C7F99"/>
    <w:rsid w:val="002D4EFE"/>
    <w:rsid w:val="002E3FD8"/>
    <w:rsid w:val="002E4619"/>
    <w:rsid w:val="002F3B1E"/>
    <w:rsid w:val="00302046"/>
    <w:rsid w:val="00305ED1"/>
    <w:rsid w:val="0031047F"/>
    <w:rsid w:val="003172FF"/>
    <w:rsid w:val="0032311D"/>
    <w:rsid w:val="00326F5C"/>
    <w:rsid w:val="00330002"/>
    <w:rsid w:val="00331381"/>
    <w:rsid w:val="00331464"/>
    <w:rsid w:val="003347EB"/>
    <w:rsid w:val="003373EA"/>
    <w:rsid w:val="0034557A"/>
    <w:rsid w:val="00347D1C"/>
    <w:rsid w:val="00350E9E"/>
    <w:rsid w:val="00352C28"/>
    <w:rsid w:val="00355096"/>
    <w:rsid w:val="00357B62"/>
    <w:rsid w:val="00361CB5"/>
    <w:rsid w:val="003677CD"/>
    <w:rsid w:val="0037046E"/>
    <w:rsid w:val="00370675"/>
    <w:rsid w:val="00384B53"/>
    <w:rsid w:val="0038527F"/>
    <w:rsid w:val="003B0AB0"/>
    <w:rsid w:val="003B2CAB"/>
    <w:rsid w:val="003B416D"/>
    <w:rsid w:val="003B582F"/>
    <w:rsid w:val="003B7A0F"/>
    <w:rsid w:val="003C01D9"/>
    <w:rsid w:val="003D005D"/>
    <w:rsid w:val="003D1FEF"/>
    <w:rsid w:val="003D30FD"/>
    <w:rsid w:val="003D3A77"/>
    <w:rsid w:val="004048E1"/>
    <w:rsid w:val="0042253B"/>
    <w:rsid w:val="00422DE9"/>
    <w:rsid w:val="0044317F"/>
    <w:rsid w:val="00445016"/>
    <w:rsid w:val="0045055B"/>
    <w:rsid w:val="004563B5"/>
    <w:rsid w:val="00460258"/>
    <w:rsid w:val="004615F7"/>
    <w:rsid w:val="004678DC"/>
    <w:rsid w:val="00475636"/>
    <w:rsid w:val="004805F4"/>
    <w:rsid w:val="00480912"/>
    <w:rsid w:val="00483A21"/>
    <w:rsid w:val="004974E5"/>
    <w:rsid w:val="004A731A"/>
    <w:rsid w:val="004B0C8E"/>
    <w:rsid w:val="004B6201"/>
    <w:rsid w:val="004C20C4"/>
    <w:rsid w:val="004D0A18"/>
    <w:rsid w:val="004D1CCD"/>
    <w:rsid w:val="004D51FC"/>
    <w:rsid w:val="004E27F4"/>
    <w:rsid w:val="004E5EF6"/>
    <w:rsid w:val="004E702F"/>
    <w:rsid w:val="004F75D8"/>
    <w:rsid w:val="005074A4"/>
    <w:rsid w:val="00507605"/>
    <w:rsid w:val="0051134A"/>
    <w:rsid w:val="0052267D"/>
    <w:rsid w:val="00525F67"/>
    <w:rsid w:val="0052661F"/>
    <w:rsid w:val="00527925"/>
    <w:rsid w:val="00530664"/>
    <w:rsid w:val="00533DB1"/>
    <w:rsid w:val="00541375"/>
    <w:rsid w:val="00550F23"/>
    <w:rsid w:val="005615B9"/>
    <w:rsid w:val="00562CF1"/>
    <w:rsid w:val="005639B5"/>
    <w:rsid w:val="0057372A"/>
    <w:rsid w:val="00577A92"/>
    <w:rsid w:val="005800C9"/>
    <w:rsid w:val="005901B6"/>
    <w:rsid w:val="005A11CD"/>
    <w:rsid w:val="005A3F46"/>
    <w:rsid w:val="005B1E7C"/>
    <w:rsid w:val="005B2074"/>
    <w:rsid w:val="005B340D"/>
    <w:rsid w:val="005B4D8C"/>
    <w:rsid w:val="005C16EF"/>
    <w:rsid w:val="005C51F7"/>
    <w:rsid w:val="005C5721"/>
    <w:rsid w:val="005D39ED"/>
    <w:rsid w:val="005D5197"/>
    <w:rsid w:val="005D6F83"/>
    <w:rsid w:val="005E417D"/>
    <w:rsid w:val="005F04A6"/>
    <w:rsid w:val="005F1890"/>
    <w:rsid w:val="006001A9"/>
    <w:rsid w:val="00603216"/>
    <w:rsid w:val="00610E5D"/>
    <w:rsid w:val="0061101E"/>
    <w:rsid w:val="00611FA5"/>
    <w:rsid w:val="00612D7E"/>
    <w:rsid w:val="00622A4C"/>
    <w:rsid w:val="00624043"/>
    <w:rsid w:val="0063376F"/>
    <w:rsid w:val="00640E54"/>
    <w:rsid w:val="00640EEC"/>
    <w:rsid w:val="00641C9F"/>
    <w:rsid w:val="00650942"/>
    <w:rsid w:val="00652648"/>
    <w:rsid w:val="00674EFE"/>
    <w:rsid w:val="006755AF"/>
    <w:rsid w:val="006826B1"/>
    <w:rsid w:val="00682A33"/>
    <w:rsid w:val="00682AAB"/>
    <w:rsid w:val="0068481C"/>
    <w:rsid w:val="00691569"/>
    <w:rsid w:val="0069234C"/>
    <w:rsid w:val="00693A3C"/>
    <w:rsid w:val="00693B33"/>
    <w:rsid w:val="006969FF"/>
    <w:rsid w:val="006B534C"/>
    <w:rsid w:val="006B64E6"/>
    <w:rsid w:val="006B6CAB"/>
    <w:rsid w:val="006B79B8"/>
    <w:rsid w:val="006C4ABD"/>
    <w:rsid w:val="006C53FB"/>
    <w:rsid w:val="006C56D4"/>
    <w:rsid w:val="006D0042"/>
    <w:rsid w:val="006D01CC"/>
    <w:rsid w:val="006D1CBD"/>
    <w:rsid w:val="006D5E3D"/>
    <w:rsid w:val="006D6EF0"/>
    <w:rsid w:val="006E189D"/>
    <w:rsid w:val="006E5104"/>
    <w:rsid w:val="006E544B"/>
    <w:rsid w:val="006E6746"/>
    <w:rsid w:val="006E6E2F"/>
    <w:rsid w:val="006F0867"/>
    <w:rsid w:val="006F57B3"/>
    <w:rsid w:val="007150B8"/>
    <w:rsid w:val="00715C83"/>
    <w:rsid w:val="00720134"/>
    <w:rsid w:val="0072494A"/>
    <w:rsid w:val="007255AF"/>
    <w:rsid w:val="00732D19"/>
    <w:rsid w:val="00734DA6"/>
    <w:rsid w:val="00737765"/>
    <w:rsid w:val="00752925"/>
    <w:rsid w:val="00753218"/>
    <w:rsid w:val="00753544"/>
    <w:rsid w:val="00753E74"/>
    <w:rsid w:val="007652DA"/>
    <w:rsid w:val="00773612"/>
    <w:rsid w:val="00773A2E"/>
    <w:rsid w:val="0077535B"/>
    <w:rsid w:val="0078039D"/>
    <w:rsid w:val="00782C21"/>
    <w:rsid w:val="00787A06"/>
    <w:rsid w:val="007A390B"/>
    <w:rsid w:val="007A4A0B"/>
    <w:rsid w:val="007A5FF4"/>
    <w:rsid w:val="007B32CE"/>
    <w:rsid w:val="007B3F1D"/>
    <w:rsid w:val="007B6B67"/>
    <w:rsid w:val="007C10D8"/>
    <w:rsid w:val="007C427B"/>
    <w:rsid w:val="007D18F9"/>
    <w:rsid w:val="007E3620"/>
    <w:rsid w:val="007E3B8F"/>
    <w:rsid w:val="007E3C73"/>
    <w:rsid w:val="007E4D1C"/>
    <w:rsid w:val="007E6959"/>
    <w:rsid w:val="007F2208"/>
    <w:rsid w:val="007F2A4E"/>
    <w:rsid w:val="007F4A31"/>
    <w:rsid w:val="007F4F9E"/>
    <w:rsid w:val="007F72D3"/>
    <w:rsid w:val="0080051F"/>
    <w:rsid w:val="0080394A"/>
    <w:rsid w:val="00803A6E"/>
    <w:rsid w:val="00805A5E"/>
    <w:rsid w:val="0080653E"/>
    <w:rsid w:val="00812410"/>
    <w:rsid w:val="00825792"/>
    <w:rsid w:val="008349F0"/>
    <w:rsid w:val="00840901"/>
    <w:rsid w:val="00843478"/>
    <w:rsid w:val="00843A01"/>
    <w:rsid w:val="00850C70"/>
    <w:rsid w:val="00851FFF"/>
    <w:rsid w:val="00860710"/>
    <w:rsid w:val="00861FD5"/>
    <w:rsid w:val="00862502"/>
    <w:rsid w:val="0086607E"/>
    <w:rsid w:val="00872484"/>
    <w:rsid w:val="00885EEE"/>
    <w:rsid w:val="008866CC"/>
    <w:rsid w:val="008931AE"/>
    <w:rsid w:val="00894389"/>
    <w:rsid w:val="0089569F"/>
    <w:rsid w:val="00895E59"/>
    <w:rsid w:val="008A2FD9"/>
    <w:rsid w:val="008A32E7"/>
    <w:rsid w:val="008A4956"/>
    <w:rsid w:val="008A76C3"/>
    <w:rsid w:val="008B12C0"/>
    <w:rsid w:val="008B5324"/>
    <w:rsid w:val="008B60F5"/>
    <w:rsid w:val="008B7DAF"/>
    <w:rsid w:val="008C12FC"/>
    <w:rsid w:val="008C19EE"/>
    <w:rsid w:val="008C415B"/>
    <w:rsid w:val="008C6E04"/>
    <w:rsid w:val="008E1F52"/>
    <w:rsid w:val="008E21B7"/>
    <w:rsid w:val="008E265D"/>
    <w:rsid w:val="008E7A0B"/>
    <w:rsid w:val="008F425B"/>
    <w:rsid w:val="00911E05"/>
    <w:rsid w:val="00913626"/>
    <w:rsid w:val="00917286"/>
    <w:rsid w:val="00917844"/>
    <w:rsid w:val="00922F7A"/>
    <w:rsid w:val="00925962"/>
    <w:rsid w:val="00934619"/>
    <w:rsid w:val="009465FD"/>
    <w:rsid w:val="0095562E"/>
    <w:rsid w:val="00961A86"/>
    <w:rsid w:val="009640C0"/>
    <w:rsid w:val="00975FE4"/>
    <w:rsid w:val="00977229"/>
    <w:rsid w:val="00984BC8"/>
    <w:rsid w:val="009A01DE"/>
    <w:rsid w:val="009A2966"/>
    <w:rsid w:val="009A3F94"/>
    <w:rsid w:val="009A7761"/>
    <w:rsid w:val="009B4AAF"/>
    <w:rsid w:val="009B517F"/>
    <w:rsid w:val="009B5286"/>
    <w:rsid w:val="009B7A22"/>
    <w:rsid w:val="009B7AE5"/>
    <w:rsid w:val="009C3B4B"/>
    <w:rsid w:val="009D2413"/>
    <w:rsid w:val="009D2CF1"/>
    <w:rsid w:val="009D37ED"/>
    <w:rsid w:val="009D63E4"/>
    <w:rsid w:val="009D6B20"/>
    <w:rsid w:val="009E03D8"/>
    <w:rsid w:val="009E62D5"/>
    <w:rsid w:val="009F0541"/>
    <w:rsid w:val="009F1D49"/>
    <w:rsid w:val="009F5382"/>
    <w:rsid w:val="00A02942"/>
    <w:rsid w:val="00A040CA"/>
    <w:rsid w:val="00A25878"/>
    <w:rsid w:val="00A25AC0"/>
    <w:rsid w:val="00A40DE5"/>
    <w:rsid w:val="00A46B33"/>
    <w:rsid w:val="00A5728F"/>
    <w:rsid w:val="00A61DCB"/>
    <w:rsid w:val="00A65E0B"/>
    <w:rsid w:val="00A6607C"/>
    <w:rsid w:val="00A76F11"/>
    <w:rsid w:val="00A84765"/>
    <w:rsid w:val="00A87069"/>
    <w:rsid w:val="00A91D25"/>
    <w:rsid w:val="00AA76EB"/>
    <w:rsid w:val="00AB2277"/>
    <w:rsid w:val="00AB362A"/>
    <w:rsid w:val="00AB444B"/>
    <w:rsid w:val="00AB4DDD"/>
    <w:rsid w:val="00AB6EBB"/>
    <w:rsid w:val="00AB7CAD"/>
    <w:rsid w:val="00AC6112"/>
    <w:rsid w:val="00AD1C0D"/>
    <w:rsid w:val="00AD5B0F"/>
    <w:rsid w:val="00AE2A3E"/>
    <w:rsid w:val="00AE58CD"/>
    <w:rsid w:val="00AE7C31"/>
    <w:rsid w:val="00AF1A4F"/>
    <w:rsid w:val="00AF4C43"/>
    <w:rsid w:val="00AF7B23"/>
    <w:rsid w:val="00B03D44"/>
    <w:rsid w:val="00B05A08"/>
    <w:rsid w:val="00B107CE"/>
    <w:rsid w:val="00B159A8"/>
    <w:rsid w:val="00B20A4D"/>
    <w:rsid w:val="00B31F31"/>
    <w:rsid w:val="00B437E3"/>
    <w:rsid w:val="00B51DA8"/>
    <w:rsid w:val="00B66832"/>
    <w:rsid w:val="00B678E6"/>
    <w:rsid w:val="00B76F8F"/>
    <w:rsid w:val="00B77696"/>
    <w:rsid w:val="00B77A4C"/>
    <w:rsid w:val="00B82F6F"/>
    <w:rsid w:val="00B942A0"/>
    <w:rsid w:val="00B968A8"/>
    <w:rsid w:val="00BA1FA1"/>
    <w:rsid w:val="00BB13C2"/>
    <w:rsid w:val="00BB1646"/>
    <w:rsid w:val="00BB2A15"/>
    <w:rsid w:val="00BB4EAE"/>
    <w:rsid w:val="00BC087F"/>
    <w:rsid w:val="00BD31A7"/>
    <w:rsid w:val="00BD5217"/>
    <w:rsid w:val="00BD5278"/>
    <w:rsid w:val="00BE1382"/>
    <w:rsid w:val="00BE17EC"/>
    <w:rsid w:val="00BE38C6"/>
    <w:rsid w:val="00BF0BC7"/>
    <w:rsid w:val="00BF1BE8"/>
    <w:rsid w:val="00BF790D"/>
    <w:rsid w:val="00C041C7"/>
    <w:rsid w:val="00C05CF0"/>
    <w:rsid w:val="00C149AB"/>
    <w:rsid w:val="00C22F90"/>
    <w:rsid w:val="00C240EE"/>
    <w:rsid w:val="00C37959"/>
    <w:rsid w:val="00C47037"/>
    <w:rsid w:val="00C50A65"/>
    <w:rsid w:val="00C520B5"/>
    <w:rsid w:val="00C5286E"/>
    <w:rsid w:val="00C52EBE"/>
    <w:rsid w:val="00C54FBB"/>
    <w:rsid w:val="00C56AF2"/>
    <w:rsid w:val="00C61873"/>
    <w:rsid w:val="00C66A29"/>
    <w:rsid w:val="00C724C0"/>
    <w:rsid w:val="00C72D5C"/>
    <w:rsid w:val="00C75575"/>
    <w:rsid w:val="00C75D41"/>
    <w:rsid w:val="00C7615A"/>
    <w:rsid w:val="00C77094"/>
    <w:rsid w:val="00C8490B"/>
    <w:rsid w:val="00C85B2C"/>
    <w:rsid w:val="00C93C44"/>
    <w:rsid w:val="00CA08DB"/>
    <w:rsid w:val="00CA2A9B"/>
    <w:rsid w:val="00CB251A"/>
    <w:rsid w:val="00CC080A"/>
    <w:rsid w:val="00CC471B"/>
    <w:rsid w:val="00CD62F9"/>
    <w:rsid w:val="00CD73F7"/>
    <w:rsid w:val="00CE1211"/>
    <w:rsid w:val="00CE58C6"/>
    <w:rsid w:val="00CE64B8"/>
    <w:rsid w:val="00CE7216"/>
    <w:rsid w:val="00CF31E2"/>
    <w:rsid w:val="00D103B7"/>
    <w:rsid w:val="00D148C6"/>
    <w:rsid w:val="00D1584F"/>
    <w:rsid w:val="00D17B71"/>
    <w:rsid w:val="00D262BE"/>
    <w:rsid w:val="00D27E5B"/>
    <w:rsid w:val="00D30C84"/>
    <w:rsid w:val="00D30C98"/>
    <w:rsid w:val="00D34718"/>
    <w:rsid w:val="00D370FB"/>
    <w:rsid w:val="00D40806"/>
    <w:rsid w:val="00D45561"/>
    <w:rsid w:val="00D654BF"/>
    <w:rsid w:val="00D708FD"/>
    <w:rsid w:val="00D809FD"/>
    <w:rsid w:val="00D83DED"/>
    <w:rsid w:val="00D84388"/>
    <w:rsid w:val="00D857F2"/>
    <w:rsid w:val="00D91690"/>
    <w:rsid w:val="00D91D4B"/>
    <w:rsid w:val="00DA2229"/>
    <w:rsid w:val="00DA33A2"/>
    <w:rsid w:val="00DA397C"/>
    <w:rsid w:val="00DA4B4A"/>
    <w:rsid w:val="00DA5639"/>
    <w:rsid w:val="00DA7E91"/>
    <w:rsid w:val="00DB2F56"/>
    <w:rsid w:val="00DB35E7"/>
    <w:rsid w:val="00DB7156"/>
    <w:rsid w:val="00DB7BC0"/>
    <w:rsid w:val="00DC03C6"/>
    <w:rsid w:val="00DC2341"/>
    <w:rsid w:val="00DC2C78"/>
    <w:rsid w:val="00DC3235"/>
    <w:rsid w:val="00DD1808"/>
    <w:rsid w:val="00DF114B"/>
    <w:rsid w:val="00E010D4"/>
    <w:rsid w:val="00E0517B"/>
    <w:rsid w:val="00E068EC"/>
    <w:rsid w:val="00E107E6"/>
    <w:rsid w:val="00E160FA"/>
    <w:rsid w:val="00E2388B"/>
    <w:rsid w:val="00E266C9"/>
    <w:rsid w:val="00E279E7"/>
    <w:rsid w:val="00E323A6"/>
    <w:rsid w:val="00E44E20"/>
    <w:rsid w:val="00E5736D"/>
    <w:rsid w:val="00E642FA"/>
    <w:rsid w:val="00E74172"/>
    <w:rsid w:val="00E7711A"/>
    <w:rsid w:val="00E8027B"/>
    <w:rsid w:val="00E81677"/>
    <w:rsid w:val="00E854C3"/>
    <w:rsid w:val="00EA11D4"/>
    <w:rsid w:val="00EA33DC"/>
    <w:rsid w:val="00EB1E38"/>
    <w:rsid w:val="00EC2CBB"/>
    <w:rsid w:val="00ED11E7"/>
    <w:rsid w:val="00ED3996"/>
    <w:rsid w:val="00ED3FA4"/>
    <w:rsid w:val="00ED7A22"/>
    <w:rsid w:val="00EE0891"/>
    <w:rsid w:val="00EE6ACE"/>
    <w:rsid w:val="00EF6BD0"/>
    <w:rsid w:val="00EF7E04"/>
    <w:rsid w:val="00F05C02"/>
    <w:rsid w:val="00F15161"/>
    <w:rsid w:val="00F166AF"/>
    <w:rsid w:val="00F1797C"/>
    <w:rsid w:val="00F21BBA"/>
    <w:rsid w:val="00F2308D"/>
    <w:rsid w:val="00F26363"/>
    <w:rsid w:val="00F26EBB"/>
    <w:rsid w:val="00F34C1E"/>
    <w:rsid w:val="00F41415"/>
    <w:rsid w:val="00F519B5"/>
    <w:rsid w:val="00F53CF0"/>
    <w:rsid w:val="00F5664B"/>
    <w:rsid w:val="00F659E5"/>
    <w:rsid w:val="00F65AC9"/>
    <w:rsid w:val="00F679B1"/>
    <w:rsid w:val="00F76644"/>
    <w:rsid w:val="00F872D9"/>
    <w:rsid w:val="00F87D61"/>
    <w:rsid w:val="00F975CB"/>
    <w:rsid w:val="00FB605C"/>
    <w:rsid w:val="00FC2370"/>
    <w:rsid w:val="00FC7267"/>
    <w:rsid w:val="00FD44CA"/>
    <w:rsid w:val="00FE5BF6"/>
    <w:rsid w:val="00FF14FF"/>
    <w:rsid w:val="00FF19AB"/>
    <w:rsid w:val="00FF27A0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93D"/>
    <w:pPr>
      <w:ind w:left="720"/>
      <w:contextualSpacing/>
    </w:pPr>
  </w:style>
  <w:style w:type="paragraph" w:styleId="a5">
    <w:name w:val="Balloon Text"/>
    <w:basedOn w:val="a"/>
    <w:link w:val="a6"/>
    <w:rsid w:val="000376D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376D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11FA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11FA5"/>
    <w:rPr>
      <w:b/>
      <w:bCs/>
    </w:rPr>
  </w:style>
  <w:style w:type="character" w:customStyle="1" w:styleId="apple-converted-space">
    <w:name w:val="apple-converted-space"/>
    <w:basedOn w:val="a0"/>
    <w:rsid w:val="00611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FOTO</cp:lastModifiedBy>
  <cp:revision>10</cp:revision>
  <cp:lastPrinted>2018-01-31T08:18:00Z</cp:lastPrinted>
  <dcterms:created xsi:type="dcterms:W3CDTF">2020-01-29T14:33:00Z</dcterms:created>
  <dcterms:modified xsi:type="dcterms:W3CDTF">2020-02-07T16:18:00Z</dcterms:modified>
</cp:coreProperties>
</file>